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4" w:rsidRDefault="00392C74"/>
    <w:p w:rsidR="003E22CA" w:rsidRDefault="002A07F5" w:rsidP="00392C74">
      <w:pPr>
        <w:pStyle w:val="Heading1"/>
      </w:pPr>
      <w:r>
        <w:t xml:space="preserve">Follow Up </w:t>
      </w:r>
      <w:r w:rsidR="00067587">
        <w:t>Support</w:t>
      </w:r>
    </w:p>
    <w:p w:rsidR="0060531F" w:rsidRDefault="0060531F"/>
    <w:p w:rsidR="0060531F" w:rsidRDefault="00E5750B" w:rsidP="00E5750B">
      <w:pPr>
        <w:numPr>
          <w:ilvl w:val="0"/>
          <w:numId w:val="1"/>
        </w:numPr>
        <w:tabs>
          <w:tab w:val="clear" w:pos="567"/>
          <w:tab w:val="num" w:pos="0"/>
        </w:tabs>
        <w:ind w:left="0"/>
        <w:jc w:val="both"/>
      </w:pPr>
      <w:r>
        <w:t>The Scottish Universities Insight Institute is offering</w:t>
      </w:r>
      <w:r w:rsidR="004B1502">
        <w:t xml:space="preserve"> an</w:t>
      </w:r>
      <w:r w:rsidR="0060531F" w:rsidRPr="0060531F">
        <w:t xml:space="preserve"> opportunity</w:t>
      </w:r>
      <w:r>
        <w:t xml:space="preserve"> </w:t>
      </w:r>
      <w:r w:rsidR="0060531F" w:rsidRPr="0060531F">
        <w:t xml:space="preserve">to build on </w:t>
      </w:r>
      <w:r w:rsidR="004B1502">
        <w:t xml:space="preserve">successful </w:t>
      </w:r>
      <w:r w:rsidR="0034403E">
        <w:t xml:space="preserve">SUII </w:t>
      </w:r>
      <w:r w:rsidR="004B1502">
        <w:t>programmes</w:t>
      </w:r>
      <w:r w:rsidR="0060531F" w:rsidRPr="0060531F">
        <w:t xml:space="preserve"> </w:t>
      </w:r>
      <w:r w:rsidR="004B1502">
        <w:t xml:space="preserve">by supporting a range of </w:t>
      </w:r>
      <w:r w:rsidR="0060531F" w:rsidRPr="0060531F">
        <w:t xml:space="preserve">follow up </w:t>
      </w:r>
      <w:r w:rsidR="004B1502">
        <w:t>activities</w:t>
      </w:r>
      <w:r w:rsidR="0060531F" w:rsidRPr="0060531F">
        <w:t xml:space="preserve">. This could include wider and deeper dissemination of insights or the trialling of policy and practice innovations that emerge from programmes. </w:t>
      </w:r>
    </w:p>
    <w:p w:rsidR="00E5750B" w:rsidRDefault="00E5750B" w:rsidP="00E5750B">
      <w:pPr>
        <w:numPr>
          <w:ilvl w:val="0"/>
          <w:numId w:val="1"/>
        </w:numPr>
        <w:tabs>
          <w:tab w:val="clear" w:pos="567"/>
          <w:tab w:val="num" w:pos="0"/>
        </w:tabs>
        <w:ind w:left="0"/>
        <w:jc w:val="both"/>
      </w:pPr>
    </w:p>
    <w:p w:rsidR="00E5750B" w:rsidRDefault="00E5750B" w:rsidP="004B1502">
      <w:pPr>
        <w:numPr>
          <w:ilvl w:val="0"/>
          <w:numId w:val="1"/>
        </w:numPr>
        <w:tabs>
          <w:tab w:val="clear" w:pos="567"/>
          <w:tab w:val="num" w:pos="0"/>
        </w:tabs>
        <w:ind w:left="0"/>
      </w:pPr>
      <w:r>
        <w:t>Key criteria:</w:t>
      </w:r>
    </w:p>
    <w:p w:rsidR="00A01124" w:rsidRPr="0060531F" w:rsidRDefault="00A01124" w:rsidP="00A01124"/>
    <w:p w:rsidR="009D6B29" w:rsidRDefault="009D6B29" w:rsidP="00A01124">
      <w:pPr>
        <w:pStyle w:val="ListParagraph"/>
        <w:numPr>
          <w:ilvl w:val="0"/>
          <w:numId w:val="4"/>
        </w:numPr>
        <w:tabs>
          <w:tab w:val="num" w:pos="0"/>
        </w:tabs>
        <w:spacing w:line="360" w:lineRule="auto"/>
        <w:jc w:val="both"/>
      </w:pPr>
      <w:r>
        <w:t xml:space="preserve">Proposals must be </w:t>
      </w:r>
      <w:r>
        <w:t xml:space="preserve">made </w:t>
      </w:r>
      <w:r>
        <w:t>joint</w:t>
      </w:r>
      <w:r>
        <w:t>ly</w:t>
      </w:r>
      <w:r>
        <w:t xml:space="preserve"> by an academic</w:t>
      </w:r>
      <w:r>
        <w:t xml:space="preserve"> and policy/practice partner.</w:t>
      </w:r>
    </w:p>
    <w:p w:rsidR="0034403E" w:rsidRDefault="009D6B29" w:rsidP="00A01124">
      <w:pPr>
        <w:pStyle w:val="ListParagraph"/>
        <w:numPr>
          <w:ilvl w:val="0"/>
          <w:numId w:val="4"/>
        </w:numPr>
        <w:spacing w:line="360" w:lineRule="auto"/>
        <w:jc w:val="both"/>
      </w:pPr>
      <w:r>
        <w:t>At least one of the lead a</w:t>
      </w:r>
      <w:r w:rsidR="0034403E">
        <w:t>pplicants must have been actively involved in a SUII funded programme, though not necessarily as a programme leader</w:t>
      </w:r>
      <w:r w:rsidR="00067587">
        <w:t>.</w:t>
      </w:r>
    </w:p>
    <w:p w:rsidR="00067587" w:rsidRDefault="00067587" w:rsidP="00A01124">
      <w:pPr>
        <w:pStyle w:val="ListParagraph"/>
        <w:numPr>
          <w:ilvl w:val="0"/>
          <w:numId w:val="4"/>
        </w:numPr>
        <w:tabs>
          <w:tab w:val="num" w:pos="0"/>
        </w:tabs>
        <w:spacing w:line="360" w:lineRule="auto"/>
        <w:jc w:val="both"/>
      </w:pPr>
      <w:r>
        <w:t xml:space="preserve">Support </w:t>
      </w:r>
      <w:r w:rsidR="0034403E">
        <w:t xml:space="preserve">will normally be for a one-off event or </w:t>
      </w:r>
      <w:r>
        <w:t>short-term series of activities although longer term activities could be considered where there was a significant contribution from a policy or practice partner.</w:t>
      </w:r>
    </w:p>
    <w:p w:rsidR="0034403E" w:rsidRDefault="0034403E" w:rsidP="00A01124">
      <w:pPr>
        <w:pStyle w:val="ListParagraph"/>
        <w:numPr>
          <w:ilvl w:val="0"/>
          <w:numId w:val="4"/>
        </w:numPr>
        <w:tabs>
          <w:tab w:val="num" w:pos="0"/>
        </w:tabs>
        <w:spacing w:line="360" w:lineRule="auto"/>
        <w:jc w:val="both"/>
      </w:pPr>
      <w:r>
        <w:t xml:space="preserve">Activities should be aimed at optimising programme results and maximising impact on policy, practice and/or user </w:t>
      </w:r>
      <w:r w:rsidR="00165E26">
        <w:t>communities. This could include</w:t>
      </w:r>
      <w:r>
        <w:t xml:space="preserve"> piloting innovations emerging from the programme; practical ways of embedding lessons learnt in policy or practice; or disseminating results to a wider audience.</w:t>
      </w:r>
    </w:p>
    <w:p w:rsidR="00067587" w:rsidRDefault="00165E26" w:rsidP="00A01124">
      <w:pPr>
        <w:pStyle w:val="ListParagraph"/>
        <w:numPr>
          <w:ilvl w:val="0"/>
          <w:numId w:val="4"/>
        </w:numPr>
        <w:spacing w:line="360" w:lineRule="auto"/>
        <w:jc w:val="both"/>
      </w:pPr>
      <w:r>
        <w:t>Support will not be provid</w:t>
      </w:r>
      <w:r w:rsidR="0034403E">
        <w:t>ed for academic conferences or sole development of new research proposals.</w:t>
      </w:r>
    </w:p>
    <w:p w:rsidR="0034403E" w:rsidRDefault="0034403E" w:rsidP="00A01124">
      <w:pPr>
        <w:pStyle w:val="ListParagraph"/>
        <w:numPr>
          <w:ilvl w:val="0"/>
          <w:numId w:val="4"/>
        </w:numPr>
        <w:spacing w:line="360" w:lineRule="auto"/>
        <w:jc w:val="both"/>
      </w:pPr>
      <w:r>
        <w:t>Match funding is not a requirement however any additional support</w:t>
      </w:r>
      <w:r w:rsidR="00067587">
        <w:t xml:space="preserve"> / co-sponsorship of activities would be considered to demonstrate likely impact of the proposal on policy or practice. </w:t>
      </w:r>
    </w:p>
    <w:p w:rsidR="00392C74" w:rsidRDefault="00392C74" w:rsidP="00067587">
      <w:bookmarkStart w:id="0" w:name="_GoBack"/>
      <w:bookmarkEnd w:id="0"/>
    </w:p>
    <w:p w:rsidR="00392C74" w:rsidRDefault="00392C74" w:rsidP="00067587"/>
    <w:p w:rsidR="00392C74" w:rsidRDefault="00392C74" w:rsidP="00067587"/>
    <w:p w:rsidR="00165E26" w:rsidRDefault="00165E26" w:rsidP="00067587"/>
    <w:p w:rsidR="00067587" w:rsidRDefault="00392C74" w:rsidP="00067587">
      <w:r>
        <w:t>Proposal outline:</w:t>
      </w:r>
    </w:p>
    <w:p w:rsidR="00A01124" w:rsidRDefault="00A01124" w:rsidP="00067587"/>
    <w:p w:rsidR="0060531F" w:rsidRDefault="0060531F">
      <w:r>
        <w:t xml:space="preserve">Q1. What </w:t>
      </w:r>
      <w:r w:rsidR="00067587">
        <w:t>were</w:t>
      </w:r>
      <w:r>
        <w:t xml:space="preserve"> the main </w:t>
      </w:r>
      <w:r w:rsidR="00067587">
        <w:t>outputs</w:t>
      </w:r>
      <w:r>
        <w:t xml:space="preserve"> of </w:t>
      </w:r>
      <w:r w:rsidR="00E5750B">
        <w:t xml:space="preserve">the </w:t>
      </w:r>
      <w:r w:rsidR="0034403E">
        <w:t>previously</w:t>
      </w:r>
      <w:r>
        <w:t xml:space="preserve"> funded SUII project</w:t>
      </w:r>
      <w:r w:rsidR="00067587">
        <w:t xml:space="preserve"> on which the follow up activity will build</w:t>
      </w:r>
      <w:r>
        <w:t>?</w:t>
      </w:r>
    </w:p>
    <w:p w:rsidR="00A01124" w:rsidRDefault="00A01124" w:rsidP="00A01124">
      <w:pPr>
        <w:pStyle w:val="Footer"/>
      </w:pPr>
      <w:r>
        <w:fldChar w:fldCharType="begin"/>
      </w:r>
      <w:r>
        <w:instrText xml:space="preserve"> AUTOTEXT  " Blank"  \* MERGEFORMAT </w:instrText>
      </w:r>
      <w:r>
        <w:fldChar w:fldCharType="separate"/>
      </w:r>
      <w:r>
        <w:t xml:space="preserve"> …</w:t>
      </w:r>
    </w:p>
    <w:p w:rsidR="00392C74" w:rsidRDefault="00A01124" w:rsidP="00A01124">
      <w:r>
        <w:fldChar w:fldCharType="end"/>
      </w:r>
    </w:p>
    <w:p w:rsidR="0060531F" w:rsidRDefault="0060531F">
      <w:r>
        <w:t xml:space="preserve">Q2. </w:t>
      </w:r>
      <w:proofErr w:type="gramStart"/>
      <w:r>
        <w:t>State briefly how you wish to build on and develop the outcomes of your programme</w:t>
      </w:r>
      <w:r w:rsidR="00A01124">
        <w:t>,</w:t>
      </w:r>
      <w:r>
        <w:t xml:space="preserve"> in order</w:t>
      </w:r>
      <w:proofErr w:type="gramEnd"/>
      <w:r>
        <w:t xml:space="preserve"> to maximise their </w:t>
      </w:r>
      <w:r w:rsidR="0034403E">
        <w:t xml:space="preserve">reach and </w:t>
      </w:r>
      <w:r>
        <w:t>impact.</w:t>
      </w:r>
    </w:p>
    <w:p w:rsidR="00A01124" w:rsidRDefault="00A01124" w:rsidP="00A01124">
      <w:pPr>
        <w:pStyle w:val="Footer"/>
      </w:pPr>
      <w:r>
        <w:fldChar w:fldCharType="begin"/>
      </w:r>
      <w:r>
        <w:instrText xml:space="preserve"> AUTOTEXT  " Blank"  \* MERGEFORMAT </w:instrText>
      </w:r>
      <w:r>
        <w:fldChar w:fldCharType="separate"/>
      </w:r>
      <w:r>
        <w:t xml:space="preserve"> …</w:t>
      </w:r>
    </w:p>
    <w:p w:rsidR="00392C74" w:rsidRDefault="00A01124" w:rsidP="00A01124">
      <w:r>
        <w:fldChar w:fldCharType="end"/>
      </w:r>
    </w:p>
    <w:p w:rsidR="0060531F" w:rsidRDefault="0060531F">
      <w:r>
        <w:t>Q3. Outline the proposed activities</w:t>
      </w:r>
      <w:r w:rsidR="00067587" w:rsidRPr="00067587">
        <w:t xml:space="preserve"> </w:t>
      </w:r>
      <w:r w:rsidR="00067587">
        <w:t>you intend to carry out</w:t>
      </w:r>
      <w:r>
        <w:t>, including details of confirmed participants and timescales</w:t>
      </w:r>
      <w:r w:rsidR="00067587">
        <w:t xml:space="preserve"> etc</w:t>
      </w:r>
      <w:r w:rsidR="0034403E">
        <w:t>.</w:t>
      </w:r>
    </w:p>
    <w:p w:rsidR="00A01124" w:rsidRDefault="00A01124" w:rsidP="00A01124">
      <w:pPr>
        <w:pStyle w:val="Footer"/>
      </w:pPr>
      <w:r>
        <w:fldChar w:fldCharType="begin"/>
      </w:r>
      <w:r>
        <w:instrText xml:space="preserve"> AUTOTEXT  " Blank"  \* MERGEFORMAT </w:instrText>
      </w:r>
      <w:r>
        <w:fldChar w:fldCharType="separate"/>
      </w:r>
      <w:r>
        <w:t xml:space="preserve"> …</w:t>
      </w:r>
    </w:p>
    <w:p w:rsidR="00392C74" w:rsidRDefault="00A01124" w:rsidP="00A01124">
      <w:r>
        <w:fldChar w:fldCharType="end"/>
      </w:r>
    </w:p>
    <w:p w:rsidR="0060531F" w:rsidRDefault="0034403E">
      <w:r>
        <w:t>Q4. Please provide an outline of your required budget, including any additional potential sources of funding</w:t>
      </w:r>
      <w:r w:rsidR="00067587">
        <w:t>.</w:t>
      </w:r>
    </w:p>
    <w:p w:rsidR="00392C74" w:rsidRDefault="00392C74">
      <w:pPr>
        <w:pStyle w:val="Footer"/>
      </w:pPr>
      <w:r>
        <w:fldChar w:fldCharType="begin"/>
      </w:r>
      <w:r>
        <w:instrText xml:space="preserve"> AUTOTEXT  " Blank"  \* MERGEFORMAT </w:instrText>
      </w:r>
      <w:r>
        <w:fldChar w:fldCharType="separate"/>
      </w:r>
      <w:r>
        <w:t xml:space="preserve"> </w:t>
      </w:r>
      <w:r w:rsidR="00A01124">
        <w:t>…</w:t>
      </w:r>
    </w:p>
    <w:p w:rsidR="00392C74" w:rsidRDefault="00392C74">
      <w:r>
        <w:fldChar w:fldCharType="end"/>
      </w:r>
    </w:p>
    <w:p w:rsidR="0034403E" w:rsidRDefault="00A01124">
      <w:r>
        <w:t>A</w:t>
      </w:r>
      <w:r w:rsidR="00E5750B">
        <w:t>dditional comments:</w:t>
      </w:r>
    </w:p>
    <w:p w:rsidR="00A01124" w:rsidRDefault="00A01124" w:rsidP="00A01124">
      <w:pPr>
        <w:pStyle w:val="Footer"/>
      </w:pPr>
      <w:r>
        <w:fldChar w:fldCharType="begin"/>
      </w:r>
      <w:r>
        <w:instrText xml:space="preserve"> AUTOTEXT  " Blank"  \* MERGEFORMAT </w:instrText>
      </w:r>
      <w:r>
        <w:fldChar w:fldCharType="separate"/>
      </w:r>
      <w:r>
        <w:t xml:space="preserve"> …</w:t>
      </w:r>
    </w:p>
    <w:p w:rsidR="00E5750B" w:rsidRDefault="00A01124" w:rsidP="00A01124">
      <w:r>
        <w:fldChar w:fldCharType="end"/>
      </w:r>
    </w:p>
    <w:p w:rsidR="00392C74" w:rsidRDefault="00392C74"/>
    <w:p w:rsidR="00392C74" w:rsidRDefault="00392C74"/>
    <w:p w:rsidR="00A01124" w:rsidRDefault="00A01124"/>
    <w:p w:rsidR="00A01124" w:rsidRDefault="00A01124"/>
    <w:p w:rsidR="00E5750B" w:rsidRDefault="00E5750B" w:rsidP="00E5750B">
      <w:r>
        <w:t>Signed – Academic Partner</w:t>
      </w:r>
      <w:r>
        <w:tab/>
      </w:r>
      <w:r>
        <w:tab/>
      </w:r>
      <w:r>
        <w:tab/>
      </w:r>
      <w:r w:rsidR="00A01124">
        <w:t xml:space="preserve">Signed </w:t>
      </w:r>
      <w:r>
        <w:t xml:space="preserve">– </w:t>
      </w:r>
      <w:r>
        <w:t>Policy/Practice</w:t>
      </w:r>
      <w:r>
        <w:t xml:space="preserve"> Partner</w:t>
      </w:r>
    </w:p>
    <w:p w:rsidR="00E5750B" w:rsidRDefault="00E5750B" w:rsidP="00E5750B">
      <w:r>
        <w:t>_______________</w:t>
      </w:r>
      <w:r w:rsidR="00392C74">
        <w:t xml:space="preserve"> </w:t>
      </w:r>
      <w:r>
        <w:t>(print name)</w:t>
      </w:r>
      <w:r>
        <w:tab/>
      </w:r>
      <w:r>
        <w:tab/>
      </w:r>
      <w:r>
        <w:tab/>
      </w:r>
      <w:r>
        <w:t>_______________</w:t>
      </w:r>
      <w:r w:rsidR="00392C74">
        <w:t xml:space="preserve"> </w:t>
      </w:r>
      <w:r>
        <w:t>(print name)</w:t>
      </w:r>
    </w:p>
    <w:p w:rsidR="00E5750B" w:rsidRDefault="00E5750B"/>
    <w:sectPr w:rsidR="00E5750B" w:rsidSect="00165E26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4E" w:rsidRDefault="006D504E" w:rsidP="00392C74">
      <w:pPr>
        <w:spacing w:after="0" w:line="240" w:lineRule="auto"/>
      </w:pPr>
      <w:r>
        <w:separator/>
      </w:r>
    </w:p>
  </w:endnote>
  <w:endnote w:type="continuationSeparator" w:id="0">
    <w:p w:rsidR="006D504E" w:rsidRDefault="006D504E" w:rsidP="0039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4E" w:rsidRDefault="006D504E" w:rsidP="00392C74">
      <w:pPr>
        <w:spacing w:after="0" w:line="240" w:lineRule="auto"/>
      </w:pPr>
      <w:r>
        <w:separator/>
      </w:r>
    </w:p>
  </w:footnote>
  <w:footnote w:type="continuationSeparator" w:id="0">
    <w:p w:rsidR="006D504E" w:rsidRDefault="006D504E" w:rsidP="0039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26" w:rsidRDefault="00165E26" w:rsidP="00165E26">
    <w:pPr>
      <w:pStyle w:val="Header"/>
      <w:tabs>
        <w:tab w:val="clear" w:pos="4513"/>
        <w:tab w:val="clear" w:pos="9026"/>
        <w:tab w:val="left" w:pos="1650"/>
      </w:tabs>
    </w:pPr>
    <w:r>
      <w:tab/>
    </w:r>
    <w:r>
      <w:rPr>
        <w:noProof/>
        <w:lang w:eastAsia="en-GB"/>
      </w:rPr>
      <w:drawing>
        <wp:inline distT="0" distB="0" distL="0" distR="0" wp14:anchorId="14880F63" wp14:editId="42C31817">
          <wp:extent cx="5686425" cy="1119519"/>
          <wp:effectExtent l="0" t="0" r="0" b="4445"/>
          <wp:docPr id="4" name="Picture 4" descr="I:\IAS\IAS-team\PR &amp; Publicity\Rebranding-Name change\Final logos\LogosJPG-PNG-EPS\sui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AS\IAS-team\PR &amp; Publicity\Rebranding-Name change\Final logos\LogosJPG-PNG-EPS\suii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914" cy="1123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24" w:rsidRDefault="00A01124">
    <w:pPr>
      <w:pStyle w:val="Header"/>
    </w:pPr>
    <w:r>
      <w:rPr>
        <w:noProof/>
        <w:lang w:eastAsia="en-GB"/>
      </w:rPr>
      <w:drawing>
        <wp:inline distT="0" distB="0" distL="0" distR="0" wp14:anchorId="517FFD00" wp14:editId="3619D041">
          <wp:extent cx="5731510" cy="1128395"/>
          <wp:effectExtent l="0" t="0" r="2540" b="0"/>
          <wp:docPr id="3" name="Picture 3" descr="I:\IAS\IAS-team\PR &amp; Publicity\Rebranding-Name change\Final logos\LogosJPG-PNG-EPS\suii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AS\IAS-team\PR &amp; Publicity\Rebranding-Name change\Final logos\LogosJPG-PNG-EPS\suii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30944854"/>
    <w:multiLevelType w:val="hybridMultilevel"/>
    <w:tmpl w:val="296C8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127A3"/>
    <w:multiLevelType w:val="hybridMultilevel"/>
    <w:tmpl w:val="C5AAB870"/>
    <w:lvl w:ilvl="0" w:tplc="F116970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907EB"/>
    <w:multiLevelType w:val="hybridMultilevel"/>
    <w:tmpl w:val="DCDA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6C"/>
    <w:rsid w:val="00067587"/>
    <w:rsid w:val="00165E26"/>
    <w:rsid w:val="002A07F5"/>
    <w:rsid w:val="0034403E"/>
    <w:rsid w:val="00392C74"/>
    <w:rsid w:val="003E22CA"/>
    <w:rsid w:val="004B1502"/>
    <w:rsid w:val="0060531F"/>
    <w:rsid w:val="006D504E"/>
    <w:rsid w:val="0080786C"/>
    <w:rsid w:val="009D6B29"/>
    <w:rsid w:val="009E6687"/>
    <w:rsid w:val="00A01124"/>
    <w:rsid w:val="00E5750B"/>
    <w:rsid w:val="00F900E8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74"/>
  </w:style>
  <w:style w:type="paragraph" w:styleId="Footer">
    <w:name w:val="footer"/>
    <w:basedOn w:val="Normal"/>
    <w:link w:val="FooterChar"/>
    <w:uiPriority w:val="99"/>
    <w:unhideWhenUsed/>
    <w:rsid w:val="00392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74"/>
  </w:style>
  <w:style w:type="paragraph" w:styleId="BalloonText">
    <w:name w:val="Balloon Text"/>
    <w:basedOn w:val="Normal"/>
    <w:link w:val="BalloonTextChar"/>
    <w:uiPriority w:val="99"/>
    <w:semiHidden/>
    <w:unhideWhenUsed/>
    <w:rsid w:val="0039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92C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74"/>
  </w:style>
  <w:style w:type="paragraph" w:styleId="Footer">
    <w:name w:val="footer"/>
    <w:basedOn w:val="Normal"/>
    <w:link w:val="FooterChar"/>
    <w:uiPriority w:val="99"/>
    <w:unhideWhenUsed/>
    <w:rsid w:val="00392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74"/>
  </w:style>
  <w:style w:type="paragraph" w:styleId="BalloonText">
    <w:name w:val="Balloon Text"/>
    <w:basedOn w:val="Normal"/>
    <w:link w:val="BalloonTextChar"/>
    <w:uiPriority w:val="99"/>
    <w:semiHidden/>
    <w:unhideWhenUsed/>
    <w:rsid w:val="0039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C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92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617E-14C7-4EA2-BA27-A3165732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dc:description>dfsdfsdfdsfsdf</dc:description>
  <cp:lastModifiedBy>Strathclyde Standard Desktop</cp:lastModifiedBy>
  <cp:revision>11</cp:revision>
  <cp:lastPrinted>2015-03-18T12:22:00Z</cp:lastPrinted>
  <dcterms:created xsi:type="dcterms:W3CDTF">2015-02-20T12:53:00Z</dcterms:created>
  <dcterms:modified xsi:type="dcterms:W3CDTF">2015-03-18T12:36:00Z</dcterms:modified>
</cp:coreProperties>
</file>